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23DA" w14:textId="48C989D5" w:rsidR="0036749D" w:rsidRPr="0036749D" w:rsidRDefault="0036749D" w:rsidP="0036749D">
      <w:pPr>
        <w:rPr>
          <w:b/>
          <w:bCs/>
          <w:sz w:val="28"/>
          <w:szCs w:val="28"/>
        </w:rPr>
      </w:pPr>
      <w:r w:rsidRPr="0036749D">
        <w:rPr>
          <w:b/>
          <w:bCs/>
          <w:sz w:val="28"/>
          <w:szCs w:val="28"/>
        </w:rPr>
        <w:t xml:space="preserve">Kgl. Reskript 13. </w:t>
      </w:r>
      <w:proofErr w:type="gramStart"/>
      <w:r w:rsidRPr="0036749D">
        <w:rPr>
          <w:b/>
          <w:bCs/>
          <w:sz w:val="28"/>
          <w:szCs w:val="28"/>
        </w:rPr>
        <w:t>Januar</w:t>
      </w:r>
      <w:proofErr w:type="gramEnd"/>
      <w:r w:rsidRPr="0036749D">
        <w:rPr>
          <w:b/>
          <w:bCs/>
          <w:sz w:val="28"/>
          <w:szCs w:val="28"/>
        </w:rPr>
        <w:t xml:space="preserve"> 1831 til Danske Kancelli</w:t>
      </w:r>
      <w:r w:rsidRPr="0036749D">
        <w:rPr>
          <w:b/>
          <w:bCs/>
          <w:sz w:val="28"/>
          <w:szCs w:val="28"/>
        </w:rPr>
        <w:br/>
      </w:r>
      <w:r w:rsidRPr="0036749D">
        <w:rPr>
          <w:b/>
          <w:bCs/>
          <w:sz w:val="28"/>
          <w:szCs w:val="28"/>
        </w:rPr>
        <w:t xml:space="preserve">om Indførelse af </w:t>
      </w:r>
      <w:proofErr w:type="spellStart"/>
      <w:r w:rsidRPr="0036749D">
        <w:rPr>
          <w:b/>
          <w:bCs/>
          <w:sz w:val="28"/>
          <w:szCs w:val="28"/>
        </w:rPr>
        <w:t>Provinsialstænder</w:t>
      </w:r>
      <w:proofErr w:type="spellEnd"/>
      <w:r w:rsidRPr="0036749D">
        <w:rPr>
          <w:b/>
          <w:bCs/>
          <w:sz w:val="28"/>
          <w:szCs w:val="28"/>
        </w:rPr>
        <w:t>.</w:t>
      </w:r>
    </w:p>
    <w:p w14:paraId="2FE3AA0D" w14:textId="4700EF61" w:rsidR="0036749D" w:rsidRPr="0036749D" w:rsidRDefault="0036749D" w:rsidP="0036749D">
      <w:pPr>
        <w:rPr>
          <w:sz w:val="28"/>
          <w:szCs w:val="28"/>
        </w:rPr>
      </w:pPr>
      <w:r w:rsidRPr="0036749D">
        <w:rPr>
          <w:sz w:val="28"/>
          <w:szCs w:val="28"/>
        </w:rPr>
        <w:t xml:space="preserve">   </w:t>
      </w:r>
      <w:r w:rsidRPr="0036749D">
        <w:rPr>
          <w:sz w:val="28"/>
          <w:szCs w:val="28"/>
        </w:rPr>
        <w:t xml:space="preserve">Da det er Vor </w:t>
      </w:r>
      <w:proofErr w:type="spellStart"/>
      <w:r w:rsidRPr="0036749D">
        <w:rPr>
          <w:sz w:val="28"/>
          <w:szCs w:val="28"/>
        </w:rPr>
        <w:t>allerhøieste</w:t>
      </w:r>
      <w:proofErr w:type="spellEnd"/>
      <w:r w:rsidRPr="0036749D">
        <w:rPr>
          <w:sz w:val="28"/>
          <w:szCs w:val="28"/>
        </w:rPr>
        <w:t xml:space="preserve"> Villie i Vort </w:t>
      </w:r>
      <w:proofErr w:type="spellStart"/>
      <w:r w:rsidRPr="0036749D">
        <w:rPr>
          <w:sz w:val="28"/>
          <w:szCs w:val="28"/>
        </w:rPr>
        <w:t>Kongerig</w:t>
      </w:r>
      <w:proofErr w:type="spellEnd"/>
      <w:r w:rsidRPr="0036749D">
        <w:rPr>
          <w:sz w:val="28"/>
          <w:szCs w:val="28"/>
        </w:rPr>
        <w:t xml:space="preserve">[e] Danmark </w:t>
      </w:r>
      <w:r w:rsidRPr="0036749D">
        <w:rPr>
          <w:sz w:val="28"/>
          <w:szCs w:val="28"/>
        </w:rPr>
        <w:br/>
      </w:r>
      <w:r w:rsidRPr="0036749D">
        <w:rPr>
          <w:sz w:val="28"/>
          <w:szCs w:val="28"/>
        </w:rPr>
        <w:t xml:space="preserve">at indføre </w:t>
      </w:r>
      <w:proofErr w:type="spellStart"/>
      <w:r w:rsidRPr="0036749D">
        <w:rPr>
          <w:sz w:val="28"/>
          <w:szCs w:val="28"/>
        </w:rPr>
        <w:t>raadgivende</w:t>
      </w:r>
      <w:proofErr w:type="spellEnd"/>
      <w:r w:rsidRPr="0036749D">
        <w:rPr>
          <w:sz w:val="28"/>
          <w:szCs w:val="28"/>
        </w:rPr>
        <w:t xml:space="preserve"> </w:t>
      </w:r>
      <w:proofErr w:type="spellStart"/>
      <w:r w:rsidRPr="0036749D">
        <w:rPr>
          <w:sz w:val="28"/>
          <w:szCs w:val="28"/>
        </w:rPr>
        <w:t>Provincial</w:t>
      </w:r>
      <w:proofErr w:type="spellEnd"/>
      <w:r w:rsidRPr="0036749D">
        <w:rPr>
          <w:sz w:val="28"/>
          <w:szCs w:val="28"/>
        </w:rPr>
        <w:t xml:space="preserve">-Stænder i den Form og efter </w:t>
      </w:r>
      <w:r w:rsidRPr="0036749D">
        <w:rPr>
          <w:sz w:val="28"/>
          <w:szCs w:val="28"/>
        </w:rPr>
        <w:br/>
      </w:r>
      <w:r w:rsidRPr="0036749D">
        <w:rPr>
          <w:sz w:val="28"/>
          <w:szCs w:val="28"/>
        </w:rPr>
        <w:t xml:space="preserve">de Grundsætninger, som </w:t>
      </w:r>
      <w:proofErr w:type="spellStart"/>
      <w:r w:rsidRPr="0036749D">
        <w:rPr>
          <w:sz w:val="28"/>
          <w:szCs w:val="28"/>
        </w:rPr>
        <w:t>ere</w:t>
      </w:r>
      <w:proofErr w:type="spellEnd"/>
      <w:r w:rsidRPr="0036749D">
        <w:rPr>
          <w:sz w:val="28"/>
          <w:szCs w:val="28"/>
        </w:rPr>
        <w:t xml:space="preserve"> fulgte ved de i </w:t>
      </w:r>
      <w:proofErr w:type="spellStart"/>
      <w:r w:rsidRPr="0036749D">
        <w:rPr>
          <w:sz w:val="28"/>
          <w:szCs w:val="28"/>
        </w:rPr>
        <w:t>Aaret</w:t>
      </w:r>
      <w:proofErr w:type="spellEnd"/>
      <w:r w:rsidRPr="0036749D">
        <w:rPr>
          <w:sz w:val="28"/>
          <w:szCs w:val="28"/>
        </w:rPr>
        <w:t xml:space="preserve"> 1823 i de </w:t>
      </w:r>
      <w:r w:rsidRPr="0036749D">
        <w:rPr>
          <w:sz w:val="28"/>
          <w:szCs w:val="28"/>
        </w:rPr>
        <w:br/>
      </w:r>
      <w:r w:rsidRPr="0036749D">
        <w:rPr>
          <w:sz w:val="28"/>
          <w:szCs w:val="28"/>
        </w:rPr>
        <w:t xml:space="preserve">Kongelige </w:t>
      </w:r>
      <w:proofErr w:type="spellStart"/>
      <w:r w:rsidRPr="0036749D">
        <w:rPr>
          <w:sz w:val="28"/>
          <w:szCs w:val="28"/>
        </w:rPr>
        <w:t>Preußiske</w:t>
      </w:r>
      <w:proofErr w:type="spellEnd"/>
      <w:r w:rsidRPr="0036749D">
        <w:rPr>
          <w:sz w:val="28"/>
          <w:szCs w:val="28"/>
        </w:rPr>
        <w:t xml:space="preserve"> Stater indførte Stænder, </w:t>
      </w:r>
      <w:proofErr w:type="spellStart"/>
      <w:r w:rsidRPr="0036749D">
        <w:rPr>
          <w:sz w:val="28"/>
          <w:szCs w:val="28"/>
        </w:rPr>
        <w:t>forsaavidt</w:t>
      </w:r>
      <w:proofErr w:type="spellEnd"/>
      <w:r w:rsidRPr="0036749D">
        <w:rPr>
          <w:sz w:val="28"/>
          <w:szCs w:val="28"/>
        </w:rPr>
        <w:t xml:space="preserve"> Landets </w:t>
      </w:r>
      <w:r w:rsidRPr="0036749D">
        <w:rPr>
          <w:sz w:val="28"/>
          <w:szCs w:val="28"/>
        </w:rPr>
        <w:br/>
      </w:r>
      <w:r w:rsidRPr="0036749D">
        <w:rPr>
          <w:sz w:val="28"/>
          <w:szCs w:val="28"/>
        </w:rPr>
        <w:t xml:space="preserve">Beliggenhed og </w:t>
      </w:r>
      <w:proofErr w:type="spellStart"/>
      <w:r w:rsidRPr="0036749D">
        <w:rPr>
          <w:sz w:val="28"/>
          <w:szCs w:val="28"/>
        </w:rPr>
        <w:t>Localitet</w:t>
      </w:r>
      <w:proofErr w:type="spellEnd"/>
      <w:r w:rsidRPr="0036749D">
        <w:rPr>
          <w:sz w:val="28"/>
          <w:szCs w:val="28"/>
        </w:rPr>
        <w:t xml:space="preserve"> </w:t>
      </w:r>
      <w:proofErr w:type="spellStart"/>
      <w:r w:rsidRPr="0036749D">
        <w:rPr>
          <w:sz w:val="28"/>
          <w:szCs w:val="28"/>
        </w:rPr>
        <w:t>maatte</w:t>
      </w:r>
      <w:proofErr w:type="spellEnd"/>
      <w:r w:rsidRPr="0036749D">
        <w:rPr>
          <w:sz w:val="28"/>
          <w:szCs w:val="28"/>
        </w:rPr>
        <w:t xml:space="preserve"> tillade dette, </w:t>
      </w:r>
      <w:proofErr w:type="spellStart"/>
      <w:r w:rsidRPr="0036749D">
        <w:rPr>
          <w:sz w:val="28"/>
          <w:szCs w:val="28"/>
        </w:rPr>
        <w:t>saa</w:t>
      </w:r>
      <w:proofErr w:type="spellEnd"/>
      <w:r w:rsidRPr="0036749D">
        <w:rPr>
          <w:sz w:val="28"/>
          <w:szCs w:val="28"/>
        </w:rPr>
        <w:t xml:space="preserve"> ville Vi aller</w:t>
      </w:r>
      <w:r w:rsidRPr="0036749D">
        <w:rPr>
          <w:sz w:val="28"/>
          <w:szCs w:val="28"/>
        </w:rPr>
        <w:t>-</w:t>
      </w:r>
      <w:r w:rsidRPr="0036749D">
        <w:rPr>
          <w:sz w:val="28"/>
          <w:szCs w:val="28"/>
        </w:rPr>
        <w:br/>
      </w:r>
      <w:proofErr w:type="spellStart"/>
      <w:r w:rsidRPr="0036749D">
        <w:rPr>
          <w:sz w:val="28"/>
          <w:szCs w:val="28"/>
        </w:rPr>
        <w:t>naadigst</w:t>
      </w:r>
      <w:proofErr w:type="spellEnd"/>
      <w:r w:rsidRPr="0036749D">
        <w:rPr>
          <w:sz w:val="28"/>
          <w:szCs w:val="28"/>
        </w:rPr>
        <w:t xml:space="preserve"> have Vort </w:t>
      </w:r>
      <w:proofErr w:type="spellStart"/>
      <w:r w:rsidRPr="0036749D">
        <w:rPr>
          <w:sz w:val="28"/>
          <w:szCs w:val="28"/>
        </w:rPr>
        <w:t>Cancellie</w:t>
      </w:r>
      <w:proofErr w:type="spellEnd"/>
      <w:r w:rsidRPr="0036749D">
        <w:rPr>
          <w:sz w:val="28"/>
          <w:szCs w:val="28"/>
        </w:rPr>
        <w:t xml:space="preserve"> </w:t>
      </w:r>
      <w:proofErr w:type="spellStart"/>
      <w:r w:rsidRPr="0036749D">
        <w:rPr>
          <w:sz w:val="28"/>
          <w:szCs w:val="28"/>
        </w:rPr>
        <w:t>paalagt</w:t>
      </w:r>
      <w:proofErr w:type="spellEnd"/>
      <w:r w:rsidRPr="0036749D">
        <w:rPr>
          <w:sz w:val="28"/>
          <w:szCs w:val="28"/>
        </w:rPr>
        <w:t xml:space="preserve"> at nedlægge allerunder</w:t>
      </w:r>
      <w:r w:rsidRPr="0036749D">
        <w:rPr>
          <w:sz w:val="28"/>
          <w:szCs w:val="28"/>
        </w:rPr>
        <w:t>-</w:t>
      </w:r>
      <w:r w:rsidRPr="0036749D">
        <w:rPr>
          <w:sz w:val="28"/>
          <w:szCs w:val="28"/>
        </w:rPr>
        <w:br/>
      </w:r>
      <w:proofErr w:type="spellStart"/>
      <w:r w:rsidRPr="0036749D">
        <w:rPr>
          <w:sz w:val="28"/>
          <w:szCs w:val="28"/>
        </w:rPr>
        <w:t>danigst</w:t>
      </w:r>
      <w:proofErr w:type="spellEnd"/>
      <w:r w:rsidRPr="0036749D">
        <w:rPr>
          <w:sz w:val="28"/>
          <w:szCs w:val="28"/>
        </w:rPr>
        <w:t xml:space="preserve"> Forslag til de i </w:t>
      </w:r>
      <w:proofErr w:type="spellStart"/>
      <w:r w:rsidRPr="0036749D">
        <w:rPr>
          <w:sz w:val="28"/>
          <w:szCs w:val="28"/>
        </w:rPr>
        <w:t>saa</w:t>
      </w:r>
      <w:proofErr w:type="spellEnd"/>
      <w:r w:rsidRPr="0036749D">
        <w:rPr>
          <w:sz w:val="28"/>
          <w:szCs w:val="28"/>
        </w:rPr>
        <w:t xml:space="preserve"> Henseende fornødne Forberedelser, </w:t>
      </w:r>
      <w:r w:rsidRPr="0036749D">
        <w:rPr>
          <w:sz w:val="28"/>
          <w:szCs w:val="28"/>
        </w:rPr>
        <w:br/>
      </w:r>
      <w:r w:rsidRPr="0036749D">
        <w:rPr>
          <w:sz w:val="28"/>
          <w:szCs w:val="28"/>
        </w:rPr>
        <w:t xml:space="preserve">samt ligeledes at </w:t>
      </w:r>
      <w:proofErr w:type="spellStart"/>
      <w:r w:rsidRPr="0036749D">
        <w:rPr>
          <w:sz w:val="28"/>
          <w:szCs w:val="28"/>
        </w:rPr>
        <w:t>udarbeide</w:t>
      </w:r>
      <w:proofErr w:type="spellEnd"/>
      <w:r w:rsidRPr="0036749D">
        <w:rPr>
          <w:sz w:val="28"/>
          <w:szCs w:val="28"/>
        </w:rPr>
        <w:t xml:space="preserve"> og til Vor </w:t>
      </w:r>
      <w:proofErr w:type="spellStart"/>
      <w:r w:rsidRPr="0036749D">
        <w:rPr>
          <w:sz w:val="28"/>
          <w:szCs w:val="28"/>
        </w:rPr>
        <w:t>allerhøieste</w:t>
      </w:r>
      <w:proofErr w:type="spellEnd"/>
      <w:r w:rsidRPr="0036749D">
        <w:rPr>
          <w:sz w:val="28"/>
          <w:szCs w:val="28"/>
        </w:rPr>
        <w:t xml:space="preserve"> Bedømmelse </w:t>
      </w:r>
      <w:r w:rsidRPr="0036749D">
        <w:rPr>
          <w:sz w:val="28"/>
          <w:szCs w:val="28"/>
        </w:rPr>
        <w:br/>
      </w:r>
      <w:r w:rsidRPr="0036749D">
        <w:rPr>
          <w:sz w:val="28"/>
          <w:szCs w:val="28"/>
        </w:rPr>
        <w:t>allerunderdanigst at forelægge Os Udkast til en Anordning an</w:t>
      </w:r>
      <w:r w:rsidRPr="0036749D">
        <w:rPr>
          <w:sz w:val="28"/>
          <w:szCs w:val="28"/>
        </w:rPr>
        <w:t>-</w:t>
      </w:r>
      <w:r w:rsidRPr="0036749D">
        <w:rPr>
          <w:sz w:val="28"/>
          <w:szCs w:val="28"/>
        </w:rPr>
        <w:br/>
      </w:r>
      <w:proofErr w:type="spellStart"/>
      <w:r w:rsidRPr="0036749D">
        <w:rPr>
          <w:sz w:val="28"/>
          <w:szCs w:val="28"/>
        </w:rPr>
        <w:t>gaaende</w:t>
      </w:r>
      <w:proofErr w:type="spellEnd"/>
      <w:r w:rsidRPr="0036749D">
        <w:rPr>
          <w:sz w:val="28"/>
          <w:szCs w:val="28"/>
        </w:rPr>
        <w:t xml:space="preserve"> </w:t>
      </w:r>
      <w:proofErr w:type="spellStart"/>
      <w:r w:rsidRPr="0036749D">
        <w:rPr>
          <w:sz w:val="28"/>
          <w:szCs w:val="28"/>
        </w:rPr>
        <w:t>saadanne</w:t>
      </w:r>
      <w:proofErr w:type="spellEnd"/>
      <w:r w:rsidRPr="0036749D">
        <w:rPr>
          <w:sz w:val="28"/>
          <w:szCs w:val="28"/>
        </w:rPr>
        <w:t xml:space="preserve"> Stænder.</w:t>
      </w:r>
      <w:r w:rsidRPr="0036749D">
        <w:rPr>
          <w:sz w:val="28"/>
          <w:szCs w:val="28"/>
        </w:rPr>
        <w:br/>
        <w:t xml:space="preserve">   </w:t>
      </w:r>
      <w:r w:rsidRPr="0036749D">
        <w:rPr>
          <w:sz w:val="28"/>
          <w:szCs w:val="28"/>
        </w:rPr>
        <w:t xml:space="preserve">At Sagen </w:t>
      </w:r>
      <w:proofErr w:type="spellStart"/>
      <w:r w:rsidRPr="0036749D">
        <w:rPr>
          <w:sz w:val="28"/>
          <w:szCs w:val="28"/>
        </w:rPr>
        <w:t>ei</w:t>
      </w:r>
      <w:proofErr w:type="spellEnd"/>
      <w:r w:rsidRPr="0036749D">
        <w:rPr>
          <w:sz w:val="28"/>
          <w:szCs w:val="28"/>
        </w:rPr>
        <w:t xml:space="preserve"> kommer til offentlig Kundskab forinden Vor aller</w:t>
      </w:r>
      <w:r w:rsidRPr="0036749D">
        <w:rPr>
          <w:sz w:val="28"/>
          <w:szCs w:val="28"/>
        </w:rPr>
        <w:t>-</w:t>
      </w:r>
      <w:r w:rsidRPr="0036749D">
        <w:rPr>
          <w:sz w:val="28"/>
          <w:szCs w:val="28"/>
        </w:rPr>
        <w:br/>
      </w:r>
      <w:proofErr w:type="spellStart"/>
      <w:r w:rsidRPr="0036749D">
        <w:rPr>
          <w:sz w:val="28"/>
          <w:szCs w:val="28"/>
        </w:rPr>
        <w:t>høieste</w:t>
      </w:r>
      <w:proofErr w:type="spellEnd"/>
      <w:r w:rsidRPr="0036749D">
        <w:rPr>
          <w:sz w:val="28"/>
          <w:szCs w:val="28"/>
        </w:rPr>
        <w:t xml:space="preserve"> Approbation er </w:t>
      </w:r>
      <w:proofErr w:type="spellStart"/>
      <w:r w:rsidRPr="0036749D">
        <w:rPr>
          <w:sz w:val="28"/>
          <w:szCs w:val="28"/>
        </w:rPr>
        <w:t>paafulgt</w:t>
      </w:r>
      <w:proofErr w:type="spellEnd"/>
      <w:r w:rsidRPr="0036749D">
        <w:rPr>
          <w:sz w:val="28"/>
          <w:szCs w:val="28"/>
        </w:rPr>
        <w:t xml:space="preserve">, ville Vi </w:t>
      </w:r>
      <w:proofErr w:type="spellStart"/>
      <w:r w:rsidRPr="0036749D">
        <w:rPr>
          <w:sz w:val="28"/>
          <w:szCs w:val="28"/>
        </w:rPr>
        <w:t>allernaadigst</w:t>
      </w:r>
      <w:proofErr w:type="spellEnd"/>
      <w:r w:rsidRPr="0036749D">
        <w:rPr>
          <w:sz w:val="28"/>
          <w:szCs w:val="28"/>
        </w:rPr>
        <w:t xml:space="preserve"> have Vort </w:t>
      </w:r>
      <w:r w:rsidRPr="0036749D">
        <w:rPr>
          <w:sz w:val="28"/>
          <w:szCs w:val="28"/>
        </w:rPr>
        <w:br/>
      </w:r>
      <w:proofErr w:type="spellStart"/>
      <w:r w:rsidRPr="0036749D">
        <w:rPr>
          <w:sz w:val="28"/>
          <w:szCs w:val="28"/>
        </w:rPr>
        <w:t>Cancellie</w:t>
      </w:r>
      <w:proofErr w:type="spellEnd"/>
      <w:r w:rsidRPr="0036749D">
        <w:rPr>
          <w:sz w:val="28"/>
          <w:szCs w:val="28"/>
        </w:rPr>
        <w:t xml:space="preserve"> </w:t>
      </w:r>
      <w:proofErr w:type="spellStart"/>
      <w:r w:rsidRPr="0036749D">
        <w:rPr>
          <w:sz w:val="28"/>
          <w:szCs w:val="28"/>
        </w:rPr>
        <w:t>paalagt</w:t>
      </w:r>
      <w:proofErr w:type="spellEnd"/>
      <w:r w:rsidRPr="0036749D">
        <w:rPr>
          <w:sz w:val="28"/>
          <w:szCs w:val="28"/>
        </w:rPr>
        <w:t xml:space="preserve"> at iagttage.</w:t>
      </w:r>
    </w:p>
    <w:p w14:paraId="4BFF8DAA" w14:textId="3F1DC568" w:rsidR="0036749D" w:rsidRPr="0036749D" w:rsidRDefault="0036749D" w:rsidP="0036749D">
      <w:pPr>
        <w:rPr>
          <w:sz w:val="28"/>
          <w:szCs w:val="28"/>
        </w:rPr>
      </w:pPr>
      <w:r w:rsidRPr="0036749D">
        <w:rPr>
          <w:sz w:val="28"/>
          <w:szCs w:val="28"/>
        </w:rPr>
        <w:t xml:space="preserve">   </w:t>
      </w:r>
      <w:r w:rsidRPr="0036749D">
        <w:rPr>
          <w:sz w:val="28"/>
          <w:szCs w:val="28"/>
        </w:rPr>
        <w:t>Befalende Eder Gud!</w:t>
      </w:r>
    </w:p>
    <w:p w14:paraId="25EA7D8A" w14:textId="0DEE49CF" w:rsidR="0036749D" w:rsidRPr="0036749D" w:rsidRDefault="0036749D" w:rsidP="0036749D">
      <w:pPr>
        <w:rPr>
          <w:sz w:val="28"/>
          <w:szCs w:val="28"/>
        </w:rPr>
      </w:pPr>
      <w:r w:rsidRPr="0036749D">
        <w:rPr>
          <w:sz w:val="28"/>
          <w:szCs w:val="28"/>
        </w:rPr>
        <w:t xml:space="preserve">   </w:t>
      </w:r>
      <w:r w:rsidRPr="0036749D">
        <w:rPr>
          <w:sz w:val="28"/>
          <w:szCs w:val="28"/>
        </w:rPr>
        <w:t xml:space="preserve">Givet i Vor </w:t>
      </w:r>
      <w:proofErr w:type="spellStart"/>
      <w:r w:rsidRPr="0036749D">
        <w:rPr>
          <w:sz w:val="28"/>
          <w:szCs w:val="28"/>
        </w:rPr>
        <w:t>Residentsstad</w:t>
      </w:r>
      <w:proofErr w:type="spellEnd"/>
      <w:r w:rsidRPr="0036749D">
        <w:rPr>
          <w:sz w:val="28"/>
          <w:szCs w:val="28"/>
        </w:rPr>
        <w:t xml:space="preserve"> </w:t>
      </w:r>
      <w:proofErr w:type="spellStart"/>
      <w:r w:rsidRPr="0036749D">
        <w:rPr>
          <w:sz w:val="28"/>
          <w:szCs w:val="28"/>
        </w:rPr>
        <w:t>Kjøbenhavn</w:t>
      </w:r>
      <w:proofErr w:type="spellEnd"/>
      <w:r w:rsidRPr="0036749D">
        <w:rPr>
          <w:sz w:val="28"/>
          <w:szCs w:val="28"/>
        </w:rPr>
        <w:t xml:space="preserve">, d. 13e </w:t>
      </w:r>
      <w:proofErr w:type="gramStart"/>
      <w:r w:rsidRPr="0036749D">
        <w:rPr>
          <w:sz w:val="28"/>
          <w:szCs w:val="28"/>
        </w:rPr>
        <w:t>Januar</w:t>
      </w:r>
      <w:proofErr w:type="gramEnd"/>
      <w:r w:rsidRPr="0036749D">
        <w:rPr>
          <w:sz w:val="28"/>
          <w:szCs w:val="28"/>
        </w:rPr>
        <w:t xml:space="preserve"> 1831.</w:t>
      </w:r>
    </w:p>
    <w:p w14:paraId="62A51130" w14:textId="2FDED540" w:rsidR="00FB5BB6" w:rsidRPr="0036749D" w:rsidRDefault="0036749D" w:rsidP="0036749D">
      <w:pPr>
        <w:ind w:firstLine="1304"/>
        <w:rPr>
          <w:sz w:val="28"/>
          <w:szCs w:val="28"/>
        </w:rPr>
      </w:pPr>
      <w:r w:rsidRPr="0036749D">
        <w:rPr>
          <w:sz w:val="28"/>
          <w:szCs w:val="28"/>
        </w:rPr>
        <w:t>Frederik R</w:t>
      </w:r>
    </w:p>
    <w:sectPr w:rsidR="00FB5BB6" w:rsidRPr="003674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9D"/>
    <w:rsid w:val="0036749D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FB59"/>
  <w15:chartTrackingRefBased/>
  <w15:docId w15:val="{FD579BCC-9F92-4439-B262-57387F0E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809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Jonesen</dc:creator>
  <cp:keywords/>
  <dc:description/>
  <cp:lastModifiedBy>Arne Jonesen</cp:lastModifiedBy>
  <cp:revision>1</cp:revision>
  <dcterms:created xsi:type="dcterms:W3CDTF">2024-01-11T13:13:00Z</dcterms:created>
  <dcterms:modified xsi:type="dcterms:W3CDTF">2024-01-11T13:18:00Z</dcterms:modified>
</cp:coreProperties>
</file>